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C3440" w14:textId="77777777" w:rsidR="000F6745" w:rsidRDefault="000F6745" w:rsidP="000F6745">
      <w:pPr>
        <w:jc w:val="center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noProof/>
          <w:sz w:val="24"/>
          <w:szCs w:val="24"/>
          <w:lang w:val="it-IT"/>
        </w:rPr>
        <w:drawing>
          <wp:inline distT="0" distB="0" distL="0" distR="0" wp14:anchorId="5A638CD5" wp14:editId="381EA2B8">
            <wp:extent cx="942975" cy="13578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spez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46" cy="13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D59D0" w14:textId="77777777" w:rsidR="00480561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COMUNE DELLA SPEZIA</w:t>
      </w:r>
    </w:p>
    <w:p w14:paraId="0DA8D5D0" w14:textId="532CF78D" w:rsidR="00B03C34" w:rsidRPr="000F6745" w:rsidRDefault="00B03C34" w:rsidP="00B03C34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>
        <w:rPr>
          <w:rFonts w:ascii="Verdana" w:hAnsi="Verdana"/>
          <w:b/>
          <w:sz w:val="24"/>
          <w:szCs w:val="24"/>
          <w:lang w:val="it-IT"/>
        </w:rPr>
        <w:t>AREA S</w:t>
      </w:r>
      <w:bookmarkStart w:id="0" w:name="_GoBack"/>
      <w:bookmarkEnd w:id="0"/>
      <w:r>
        <w:rPr>
          <w:rFonts w:ascii="Verdana" w:hAnsi="Verdana"/>
          <w:b/>
          <w:sz w:val="24"/>
          <w:szCs w:val="24"/>
          <w:lang w:val="it-IT"/>
        </w:rPr>
        <w:t>ERVIZI TECNICI E OO.PP</w:t>
      </w:r>
    </w:p>
    <w:p w14:paraId="211F376C" w14:textId="77777777" w:rsidR="00B03C34" w:rsidRDefault="00B03C34" w:rsidP="00B03C34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>
        <w:rPr>
          <w:rFonts w:ascii="Verdana" w:hAnsi="Verdana"/>
          <w:b/>
          <w:sz w:val="24"/>
          <w:szCs w:val="24"/>
          <w:lang w:val="it-IT"/>
        </w:rPr>
        <w:t>Servizio Mobilità</w:t>
      </w:r>
    </w:p>
    <w:p w14:paraId="69A699D2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376807B9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2CFD1668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0451513A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3EA5CF73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7A143D26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757ADADB" w14:textId="77777777" w:rsidR="00273F93" w:rsidRDefault="00273F93" w:rsidP="0000126F">
      <w:pPr>
        <w:spacing w:after="0" w:line="240" w:lineRule="auto"/>
        <w:contextualSpacing/>
        <w:rPr>
          <w:rFonts w:ascii="Verdana" w:hAnsi="Verdana" w:cs="Arial"/>
          <w:b/>
          <w:sz w:val="18"/>
          <w:szCs w:val="18"/>
          <w:lang w:val="it-IT"/>
        </w:rPr>
      </w:pPr>
      <w:r>
        <w:rPr>
          <w:rFonts w:ascii="Verdana" w:hAnsi="Verdana" w:cs="Arial"/>
          <w:b/>
          <w:sz w:val="18"/>
          <w:szCs w:val="18"/>
          <w:lang w:val="it-IT"/>
        </w:rPr>
        <w:t>Pratica oggetto di integrazione:</w:t>
      </w:r>
    </w:p>
    <w:p w14:paraId="052AEDBC" w14:textId="77777777" w:rsidR="00273F93" w:rsidRDefault="00273F93" w:rsidP="0000126F">
      <w:pPr>
        <w:spacing w:after="0" w:line="240" w:lineRule="auto"/>
        <w:contextualSpacing/>
        <w:rPr>
          <w:rFonts w:ascii="Verdana" w:hAnsi="Verdana" w:cs="Arial"/>
          <w:b/>
          <w:sz w:val="18"/>
          <w:szCs w:val="18"/>
          <w:lang w:val="it-IT"/>
        </w:rPr>
      </w:pPr>
      <w:r>
        <w:rPr>
          <w:rFonts w:ascii="Verdana" w:hAnsi="Verdana" w:cs="Arial"/>
          <w:b/>
          <w:sz w:val="18"/>
          <w:szCs w:val="18"/>
          <w:lang w:val="it-IT"/>
        </w:rPr>
        <w:t>N. protocollo [</w:t>
      </w:r>
      <w:r w:rsidR="002B0B3B">
        <w:rPr>
          <w:rFonts w:ascii="Verdana" w:hAnsi="Verdana" w:cs="Arial"/>
          <w:b/>
          <w:sz w:val="18"/>
          <w:szCs w:val="18"/>
          <w:lang w:val="it-IT"/>
        </w:rPr>
        <w:t>documento_esistente_protocollo</w:t>
      </w:r>
      <w:r>
        <w:rPr>
          <w:rFonts w:ascii="Verdana" w:hAnsi="Verdana" w:cs="Arial"/>
          <w:b/>
          <w:sz w:val="18"/>
          <w:szCs w:val="18"/>
          <w:lang w:val="it-IT"/>
        </w:rPr>
        <w:t>] del [</w:t>
      </w:r>
      <w:r w:rsidR="002B0B3B" w:rsidRPr="002B0B3B">
        <w:rPr>
          <w:rFonts w:ascii="Verdana" w:hAnsi="Verdana" w:cs="Arial"/>
          <w:b/>
          <w:sz w:val="18"/>
          <w:szCs w:val="18"/>
          <w:lang w:val="it-IT"/>
        </w:rPr>
        <w:t>documento_esistente_data</w:t>
      </w:r>
      <w:r>
        <w:rPr>
          <w:rFonts w:ascii="Verdana" w:hAnsi="Verdana" w:cs="Arial"/>
          <w:b/>
          <w:sz w:val="18"/>
          <w:szCs w:val="18"/>
          <w:lang w:val="it-IT"/>
        </w:rPr>
        <w:t>] – N. pratica [</w:t>
      </w:r>
      <w:r w:rsidRPr="00273F93">
        <w:rPr>
          <w:rFonts w:ascii="Verdana" w:hAnsi="Verdana" w:cs="Arial"/>
          <w:b/>
          <w:sz w:val="18"/>
          <w:szCs w:val="18"/>
          <w:lang w:val="it-IT"/>
        </w:rPr>
        <w:t>numero_pratica</w:t>
      </w:r>
      <w:r>
        <w:rPr>
          <w:rFonts w:ascii="Verdana" w:hAnsi="Verdana" w:cs="Arial"/>
          <w:b/>
          <w:sz w:val="18"/>
          <w:szCs w:val="18"/>
          <w:lang w:val="it-IT"/>
        </w:rPr>
        <w:t>]</w:t>
      </w:r>
    </w:p>
    <w:p w14:paraId="5AEF079B" w14:textId="77777777" w:rsidR="00273F93" w:rsidRDefault="00273F93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1F03BBFF" w14:textId="77777777" w:rsidR="004841D0" w:rsidRDefault="004841D0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Richiedente:</w:t>
      </w:r>
      <w:r w:rsidRPr="007678AC">
        <w:rPr>
          <w:rFonts w:ascii="Verdana" w:hAnsi="Verdana" w:cs="Arial"/>
          <w:sz w:val="18"/>
          <w:szCs w:val="18"/>
          <w:lang w:val="it-IT"/>
        </w:rPr>
        <w:t xml:space="preserve"> [</w:t>
      </w:r>
      <w:r w:rsidR="007678AC" w:rsidRPr="007678AC">
        <w:rPr>
          <w:rFonts w:ascii="Verdana" w:hAnsi="Verdana" w:cs="Arial"/>
          <w:sz w:val="18"/>
          <w:szCs w:val="18"/>
          <w:lang w:val="it-IT"/>
        </w:rPr>
        <w:t>fisica_</w:t>
      </w:r>
      <w:r w:rsidR="00273F93">
        <w:rPr>
          <w:rFonts w:ascii="Verdana" w:hAnsi="Verdana" w:cs="Arial"/>
          <w:sz w:val="18"/>
          <w:szCs w:val="18"/>
          <w:lang w:val="it-IT"/>
        </w:rPr>
        <w:t>search</w:t>
      </w:r>
      <w:r w:rsidR="007678AC" w:rsidRPr="007678AC">
        <w:rPr>
          <w:rFonts w:ascii="Verdana" w:hAnsi="Verdana" w:cs="Arial"/>
          <w:sz w:val="18"/>
          <w:szCs w:val="18"/>
          <w:lang w:val="it-IT"/>
        </w:rPr>
        <w:t>]</w:t>
      </w:r>
    </w:p>
    <w:p w14:paraId="2F6ACF9E" w14:textId="77777777" w:rsidR="00273F93" w:rsidRDefault="00273F93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11937" w:rsidRPr="008D0BD2" w14:paraId="2052094D" w14:textId="77777777" w:rsidTr="00F11937">
        <w:trPr>
          <w:trHeight w:val="1629"/>
        </w:trPr>
        <w:tc>
          <w:tcPr>
            <w:tcW w:w="9166" w:type="dxa"/>
          </w:tcPr>
          <w:p w14:paraId="2FABA58F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r w:rsidRPr="0000126F">
              <w:rPr>
                <w:rFonts w:ascii="Verdana" w:hAnsi="Verdana" w:cs="Arial"/>
                <w:sz w:val="18"/>
                <w:szCs w:val="18"/>
              </w:rPr>
              <w:t>onshow;block=tbs:row;when [delegato_opt]='1']DATI DEL PROCURATORE/DELEGATO</w:t>
            </w:r>
          </w:p>
          <w:p w14:paraId="66FB2B86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[delegato_app] [delegato_cognome] [delegato_nome]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[delegato_titolo]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[delegato_cf]</w:t>
            </w:r>
          </w:p>
          <w:p w14:paraId="4CC1A5F2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3C080ED4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1C2DB3A9" w14:textId="77777777" w:rsidR="00F11937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063B9D94" w14:textId="77777777"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3818D8A2" w14:textId="77777777" w:rsidR="0000126F" w:rsidRPr="00592DB3" w:rsidRDefault="00273F93" w:rsidP="00592DB3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trasmette documentazione integrativa </w:t>
      </w:r>
      <w:r w:rsidR="00592DB3">
        <w:rPr>
          <w:rFonts w:ascii="Verdana" w:hAnsi="Verdana"/>
          <w:b/>
          <w:sz w:val="18"/>
          <w:szCs w:val="18"/>
          <w:lang w:val="it-IT"/>
        </w:rPr>
        <w:t>per la pratica in oggetto</w:t>
      </w:r>
    </w:p>
    <w:p w14:paraId="2C3B9C97" w14:textId="77777777" w:rsidR="003D5EFA" w:rsidRPr="00707327" w:rsidRDefault="003D5EFA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05F30940" w14:textId="77777777" w:rsidR="00273F93" w:rsidRPr="00707327" w:rsidRDefault="00273F93" w:rsidP="00273F93">
      <w:pPr>
        <w:tabs>
          <w:tab w:val="left" w:pos="0"/>
        </w:tabs>
        <w:spacing w:after="0" w:line="240" w:lineRule="auto"/>
        <w:contextualSpacing/>
        <w:rPr>
          <w:rFonts w:ascii="Verdana" w:hAnsi="Verdana" w:cs="Arial"/>
          <w:bCs/>
          <w:sz w:val="18"/>
          <w:szCs w:val="18"/>
        </w:rPr>
      </w:pPr>
      <w:r w:rsidRPr="00707327">
        <w:rPr>
          <w:rFonts w:ascii="Verdana" w:hAnsi="Verdana" w:cs="Arial"/>
          <w:bCs/>
          <w:sz w:val="18"/>
          <w:szCs w:val="18"/>
        </w:rPr>
        <w:t>Descrizione allegati integrativi: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42"/>
      </w:tblGrid>
      <w:tr w:rsidR="00273F93" w:rsidRPr="00707327" w14:paraId="16B6ED64" w14:textId="77777777" w:rsidTr="00510653">
        <w:trPr>
          <w:cantSplit/>
          <w:trHeight w:val="7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69F29" w14:textId="77777777" w:rsidR="00273F93" w:rsidRPr="00707327" w:rsidRDefault="00273F93" w:rsidP="00273F93">
            <w:pPr>
              <w:pStyle w:val="Paragrafoelenco"/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spacing w:line="20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707327">
              <w:rPr>
                <w:rFonts w:ascii="Verdana" w:hAnsi="Verdana" w:cs="Arial"/>
                <w:bCs/>
                <w:sz w:val="18"/>
                <w:szCs w:val="18"/>
              </w:rPr>
              <w:t>[allegati_istanza.val;block=tbs:listitem]</w:t>
            </w:r>
          </w:p>
          <w:p w14:paraId="1404C99B" w14:textId="77777777" w:rsidR="00273F93" w:rsidRPr="00707327" w:rsidRDefault="00273F93" w:rsidP="00510653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07327">
              <w:rPr>
                <w:rFonts w:ascii="Verdana" w:hAnsi="Verdana" w:cs="Arial"/>
                <w:sz w:val="18"/>
                <w:szCs w:val="18"/>
              </w:rPr>
              <w:t>[note_allegati;strconv=no]</w:t>
            </w:r>
          </w:p>
        </w:tc>
      </w:tr>
    </w:tbl>
    <w:p w14:paraId="02BDE402" w14:textId="77777777" w:rsid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14:paraId="49E0C990" w14:textId="77777777" w:rsidR="00273F93" w:rsidRDefault="00273F93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8D0BD2" w14:paraId="77FBFF42" w14:textId="77777777" w:rsidTr="00E45225">
        <w:tc>
          <w:tcPr>
            <w:tcW w:w="4077" w:type="dxa"/>
          </w:tcPr>
          <w:p w14:paraId="4FA172EE" w14:textId="77777777" w:rsidR="00E45225" w:rsidRPr="00E45225" w:rsidRDefault="00E45225" w:rsidP="00E45225">
            <w:pPr>
              <w:contextualSpacing/>
              <w:jc w:val="center"/>
              <w:rPr>
                <w:rFonts w:ascii="Verdana" w:hAnsi="Verdana" w:cstheme="minorBidi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[comune_value] [data_stampa_domanda]</w:t>
            </w:r>
          </w:p>
        </w:tc>
        <w:tc>
          <w:tcPr>
            <w:tcW w:w="5089" w:type="dxa"/>
          </w:tcPr>
          <w:p w14:paraId="7FC2E83A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r w:rsidR="000A3234">
              <w:rPr>
                <w:rFonts w:ascii="Verdana" w:hAnsi="Verdana"/>
                <w:b/>
                <w:sz w:val="18"/>
                <w:szCs w:val="18"/>
              </w:rPr>
              <w:t>fisica_search]</w:t>
            </w:r>
          </w:p>
          <w:p w14:paraId="7353FC1E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[delegato_nome] [delegato_cognome]</w:t>
            </w:r>
          </w:p>
        </w:tc>
      </w:tr>
    </w:tbl>
    <w:p w14:paraId="197C8AA1" w14:textId="77777777" w:rsidR="00E45225" w:rsidRDefault="00E45225" w:rsidP="00E45225">
      <w:pPr>
        <w:spacing w:after="0" w:line="240" w:lineRule="auto"/>
        <w:contextualSpacing/>
        <w:jc w:val="center"/>
        <w:rPr>
          <w:rFonts w:ascii="Verdana" w:hAnsi="Verdana"/>
          <w:sz w:val="18"/>
          <w:szCs w:val="18"/>
          <w:lang w:val="it-IT"/>
        </w:rPr>
      </w:pPr>
    </w:p>
    <w:p w14:paraId="59DEFB82" w14:textId="77777777" w:rsidR="0078239A" w:rsidRP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sectPr w:rsidR="0078239A" w:rsidRPr="0078239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E0762" w14:textId="77777777" w:rsidR="006D684B" w:rsidRDefault="006D684B" w:rsidP="00A96246">
      <w:pPr>
        <w:spacing w:after="0" w:line="240" w:lineRule="auto"/>
      </w:pPr>
      <w:r>
        <w:separator/>
      </w:r>
    </w:p>
  </w:endnote>
  <w:endnote w:type="continuationSeparator" w:id="0">
    <w:p w14:paraId="4E289F1B" w14:textId="77777777" w:rsidR="006D684B" w:rsidRDefault="006D684B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B41B8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>Comune della Spezia – Servizio Arredo Urbano</w:t>
    </w:r>
  </w:p>
  <w:p w14:paraId="2B84F920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>Orario di ricevimento: martedì e giovedì 8,30-12,00 - sabato 8,30-11,15</w:t>
    </w:r>
  </w:p>
  <w:p w14:paraId="27560CD4" w14:textId="77777777" w:rsidR="00A96246" w:rsidRPr="00A96246" w:rsidRDefault="00A96246" w:rsidP="00A96246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A96246">
      <w:rPr>
        <w:sz w:val="15"/>
        <w:szCs w:val="15"/>
        <w:lang w:val="it-IT"/>
      </w:rPr>
      <w:t xml:space="preserve">e-mail </w:t>
    </w:r>
    <w:hyperlink r:id="rId1" w:history="1">
      <w:r w:rsidRPr="00A96246">
        <w:rPr>
          <w:rStyle w:val="Collegamentoipertestuale"/>
          <w:rFonts w:cs="Calibri"/>
          <w:sz w:val="15"/>
          <w:szCs w:val="15"/>
          <w:lang w:val="it-IT"/>
        </w:rPr>
        <w:t>arredourbano@comune.sp.it</w:t>
      </w:r>
    </w:hyperlink>
    <w:r w:rsidRPr="00A96246">
      <w:rPr>
        <w:sz w:val="15"/>
        <w:szCs w:val="15"/>
        <w:lang w:val="it-IT"/>
      </w:rPr>
      <w:t xml:space="preserve">   -   Telefono 0187/727707 - 0187/727319</w:t>
    </w:r>
  </w:p>
  <w:p w14:paraId="2B36F071" w14:textId="77777777" w:rsidR="00A96246" w:rsidRPr="00A96246" w:rsidRDefault="00A96246">
    <w:pPr>
      <w:pStyle w:val="Pidipagina"/>
      <w:rPr>
        <w:lang w:val="it-IT"/>
      </w:rPr>
    </w:pPr>
  </w:p>
  <w:p w14:paraId="75B2E734" w14:textId="77777777" w:rsidR="00A96246" w:rsidRPr="00A96246" w:rsidRDefault="00A9624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B8B85" w14:textId="77777777" w:rsidR="006D684B" w:rsidRDefault="006D684B" w:rsidP="00A96246">
      <w:pPr>
        <w:spacing w:after="0" w:line="240" w:lineRule="auto"/>
      </w:pPr>
      <w:r>
        <w:separator/>
      </w:r>
    </w:p>
  </w:footnote>
  <w:footnote w:type="continuationSeparator" w:id="0">
    <w:p w14:paraId="0410ABD1" w14:textId="77777777" w:rsidR="006D684B" w:rsidRDefault="006D684B" w:rsidP="00A9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527EA"/>
    <w:rsid w:val="00093B6B"/>
    <w:rsid w:val="000A3234"/>
    <w:rsid w:val="000B20A7"/>
    <w:rsid w:val="000F660D"/>
    <w:rsid w:val="000F6745"/>
    <w:rsid w:val="0024348D"/>
    <w:rsid w:val="002603BC"/>
    <w:rsid w:val="00273F93"/>
    <w:rsid w:val="002B0B3B"/>
    <w:rsid w:val="002F2EBB"/>
    <w:rsid w:val="003371F4"/>
    <w:rsid w:val="00382878"/>
    <w:rsid w:val="00387C08"/>
    <w:rsid w:val="003B025C"/>
    <w:rsid w:val="003B14C5"/>
    <w:rsid w:val="003D5EFA"/>
    <w:rsid w:val="003E3492"/>
    <w:rsid w:val="00435882"/>
    <w:rsid w:val="00452BEC"/>
    <w:rsid w:val="00480561"/>
    <w:rsid w:val="004841D0"/>
    <w:rsid w:val="004A3AEC"/>
    <w:rsid w:val="00546946"/>
    <w:rsid w:val="00592DB3"/>
    <w:rsid w:val="005A35D9"/>
    <w:rsid w:val="00602444"/>
    <w:rsid w:val="0062169B"/>
    <w:rsid w:val="006456E1"/>
    <w:rsid w:val="006661AD"/>
    <w:rsid w:val="006B2806"/>
    <w:rsid w:val="006B5BDB"/>
    <w:rsid w:val="006D684B"/>
    <w:rsid w:val="00707327"/>
    <w:rsid w:val="007110DD"/>
    <w:rsid w:val="00746520"/>
    <w:rsid w:val="00750EFA"/>
    <w:rsid w:val="007678AC"/>
    <w:rsid w:val="0078239A"/>
    <w:rsid w:val="007B4A08"/>
    <w:rsid w:val="007E166E"/>
    <w:rsid w:val="008201C6"/>
    <w:rsid w:val="00892C19"/>
    <w:rsid w:val="008D0BD2"/>
    <w:rsid w:val="00932519"/>
    <w:rsid w:val="009F1521"/>
    <w:rsid w:val="009F5886"/>
    <w:rsid w:val="00A25F22"/>
    <w:rsid w:val="00A96246"/>
    <w:rsid w:val="00AF755E"/>
    <w:rsid w:val="00B03C34"/>
    <w:rsid w:val="00B3771B"/>
    <w:rsid w:val="00B45442"/>
    <w:rsid w:val="00B77528"/>
    <w:rsid w:val="00BB7553"/>
    <w:rsid w:val="00BC00FA"/>
    <w:rsid w:val="00C91C75"/>
    <w:rsid w:val="00C940E9"/>
    <w:rsid w:val="00D81DF1"/>
    <w:rsid w:val="00DD133E"/>
    <w:rsid w:val="00DD7A3F"/>
    <w:rsid w:val="00E24D52"/>
    <w:rsid w:val="00E45225"/>
    <w:rsid w:val="00E9308C"/>
    <w:rsid w:val="00EC38AF"/>
    <w:rsid w:val="00EF09D3"/>
    <w:rsid w:val="00F11937"/>
    <w:rsid w:val="00F27CCC"/>
    <w:rsid w:val="00F34BE4"/>
    <w:rsid w:val="00FA4D69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6568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3F93"/>
    <w:pPr>
      <w:suppressAutoHyphens/>
      <w:spacing w:after="0"/>
      <w:ind w:left="720"/>
      <w:contextualSpacing/>
      <w:jc w:val="both"/>
    </w:pPr>
    <w:rPr>
      <w:rFonts w:ascii="Calibri" w:eastAsia="DejaVu Sans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redourbano@comune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48</cp:revision>
  <dcterms:created xsi:type="dcterms:W3CDTF">2019-04-19T08:20:00Z</dcterms:created>
  <dcterms:modified xsi:type="dcterms:W3CDTF">2019-11-15T08:57:00Z</dcterms:modified>
</cp:coreProperties>
</file>